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bcf2443c5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0c57e6f79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5a11922ed4453" /><Relationship Type="http://schemas.openxmlformats.org/officeDocument/2006/relationships/numbering" Target="/word/numbering.xml" Id="R33fcbc94ebe14807" /><Relationship Type="http://schemas.openxmlformats.org/officeDocument/2006/relationships/settings" Target="/word/settings.xml" Id="Raf89878d49c04af0" /><Relationship Type="http://schemas.openxmlformats.org/officeDocument/2006/relationships/image" Target="/word/media/b5aa1cbc-4e71-4894-bf36-8c7a26334fa3.png" Id="R7480c57e6f794ffc" /></Relationships>
</file>