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d7a8ab12994e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d230c7bb1f44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Kassow,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2dd83d8f8a4dc4" /><Relationship Type="http://schemas.openxmlformats.org/officeDocument/2006/relationships/numbering" Target="/word/numbering.xml" Id="Rb32df9b7fbb64300" /><Relationship Type="http://schemas.openxmlformats.org/officeDocument/2006/relationships/settings" Target="/word/settings.xml" Id="Rab1f9c3d2c814bdd" /><Relationship Type="http://schemas.openxmlformats.org/officeDocument/2006/relationships/image" Target="/word/media/8ac2165f-4ca5-4f00-9a5a-608021165045.png" Id="Ra3d230c7bb1f449f" /></Relationships>
</file>