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b73f0d2dc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2f6547c14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c42f5ecd14a25" /><Relationship Type="http://schemas.openxmlformats.org/officeDocument/2006/relationships/numbering" Target="/word/numbering.xml" Id="Rab6c6c5dfa534a68" /><Relationship Type="http://schemas.openxmlformats.org/officeDocument/2006/relationships/settings" Target="/word/settings.xml" Id="R327fb2e93bb94952" /><Relationship Type="http://schemas.openxmlformats.org/officeDocument/2006/relationships/image" Target="/word/media/5d945888-92ee-420b-836d-eb85a12cfe3c.png" Id="R3182f6547c144348" /></Relationships>
</file>