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a4cc0a372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1741c0bcc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Kemminghausen,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e22d8f1fc4abc" /><Relationship Type="http://schemas.openxmlformats.org/officeDocument/2006/relationships/numbering" Target="/word/numbering.xml" Id="R23782e223aa243fd" /><Relationship Type="http://schemas.openxmlformats.org/officeDocument/2006/relationships/settings" Target="/word/settings.xml" Id="R7b7fc5a536e949c7" /><Relationship Type="http://schemas.openxmlformats.org/officeDocument/2006/relationships/image" Target="/word/media/2472d8a7-abce-428c-ad9e-410f8010ceb2.png" Id="R3cb1741c0bcc4cac" /></Relationships>
</file>