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6aac5ac3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2e6fcae39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5ca1858304c34" /><Relationship Type="http://schemas.openxmlformats.org/officeDocument/2006/relationships/numbering" Target="/word/numbering.xml" Id="Rf26fb9a3b0ae4c0d" /><Relationship Type="http://schemas.openxmlformats.org/officeDocument/2006/relationships/settings" Target="/word/settings.xml" Id="R49d23f3f623440fb" /><Relationship Type="http://schemas.openxmlformats.org/officeDocument/2006/relationships/image" Target="/word/media/b0cbfff2-09a1-481d-8c63-1094442fd538.png" Id="R53c2e6fcae3942bd" /></Relationships>
</file>