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191ba4ca4443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295164a93e44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Kestel,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f258780a034abe" /><Relationship Type="http://schemas.openxmlformats.org/officeDocument/2006/relationships/numbering" Target="/word/numbering.xml" Id="Rba4649fdc8bc43e7" /><Relationship Type="http://schemas.openxmlformats.org/officeDocument/2006/relationships/settings" Target="/word/settings.xml" Id="R58d3216076bd43af" /><Relationship Type="http://schemas.openxmlformats.org/officeDocument/2006/relationships/image" Target="/word/media/7acb85c3-e227-4a12-9ecb-3c6e1f9bd7ae.png" Id="Rbe295164a93e44df" /></Relationships>
</file>