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41cf9f856348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db36b11ad94e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Kienitz Nord,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9e56db181043d6" /><Relationship Type="http://schemas.openxmlformats.org/officeDocument/2006/relationships/numbering" Target="/word/numbering.xml" Id="Raa6719d1a0d74fb6" /><Relationship Type="http://schemas.openxmlformats.org/officeDocument/2006/relationships/settings" Target="/word/settings.xml" Id="Rfb8399fe62ef4b37" /><Relationship Type="http://schemas.openxmlformats.org/officeDocument/2006/relationships/image" Target="/word/media/b0368e97-fa8c-4aeb-9057-cba421bcd719.png" Id="R85db36b11ad94e5b" /></Relationships>
</file>