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5a9a4ae3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2c40f8e44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Kieselhof,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94aa4adb8472d" /><Relationship Type="http://schemas.openxmlformats.org/officeDocument/2006/relationships/numbering" Target="/word/numbering.xml" Id="R824823baee9d43e5" /><Relationship Type="http://schemas.openxmlformats.org/officeDocument/2006/relationships/settings" Target="/word/settings.xml" Id="R942bb48cba514e75" /><Relationship Type="http://schemas.openxmlformats.org/officeDocument/2006/relationships/image" Target="/word/media/87f1fa15-0280-4664-9b8c-41b506f82526.png" Id="R88c2c40f8e444109" /></Relationships>
</file>