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a5ce963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efd504fd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066cd0cd34891" /><Relationship Type="http://schemas.openxmlformats.org/officeDocument/2006/relationships/numbering" Target="/word/numbering.xml" Id="R8028ed5e5bfd4c53" /><Relationship Type="http://schemas.openxmlformats.org/officeDocument/2006/relationships/settings" Target="/word/settings.xml" Id="R3023414fc7fe431f" /><Relationship Type="http://schemas.openxmlformats.org/officeDocument/2006/relationships/image" Target="/word/media/55b0b3c7-120e-4561-bddb-00ba7f7820dc.png" Id="R2dcbefd504fd47a2" /></Relationships>
</file>