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f6696e54e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9d3fe509d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Kipshoven,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e709bc52b435e" /><Relationship Type="http://schemas.openxmlformats.org/officeDocument/2006/relationships/numbering" Target="/word/numbering.xml" Id="Rc33e4a3b493f4d66" /><Relationship Type="http://schemas.openxmlformats.org/officeDocument/2006/relationships/settings" Target="/word/settings.xml" Id="R5cacc4935e7f4e1e" /><Relationship Type="http://schemas.openxmlformats.org/officeDocument/2006/relationships/image" Target="/word/media/4127efb4-6178-4522-9160-3f8a69b1fa3b.png" Id="R6879d3fe509d49ca" /></Relationships>
</file>