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6a4127214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59bbe40d8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01e3a8a546c6" /><Relationship Type="http://schemas.openxmlformats.org/officeDocument/2006/relationships/numbering" Target="/word/numbering.xml" Id="R29d4e9a8c3eb4ba7" /><Relationship Type="http://schemas.openxmlformats.org/officeDocument/2006/relationships/settings" Target="/word/settings.xml" Id="Rb2512ab31d4f4745" /><Relationship Type="http://schemas.openxmlformats.org/officeDocument/2006/relationships/image" Target="/word/media/7cc70dd5-9a6d-4f41-9134-d4312908bfd9.png" Id="R91659bbe40d84275" /></Relationships>
</file>