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5ad908396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17b2b45b5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1f1ed83254593" /><Relationship Type="http://schemas.openxmlformats.org/officeDocument/2006/relationships/numbering" Target="/word/numbering.xml" Id="R8fb16dbbc4f04fbe" /><Relationship Type="http://schemas.openxmlformats.org/officeDocument/2006/relationships/settings" Target="/word/settings.xml" Id="R995dfc2118944409" /><Relationship Type="http://schemas.openxmlformats.org/officeDocument/2006/relationships/image" Target="/word/media/a82b24fc-4dd5-47ce-a691-dc1068d59067.png" Id="R95917b2b45b54b4b" /></Relationships>
</file>