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fb2686b9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2e1294b20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Kirchstockach,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209440924fb5" /><Relationship Type="http://schemas.openxmlformats.org/officeDocument/2006/relationships/numbering" Target="/word/numbering.xml" Id="R941e250899484f2b" /><Relationship Type="http://schemas.openxmlformats.org/officeDocument/2006/relationships/settings" Target="/word/settings.xml" Id="R6574a940bcf14d46" /><Relationship Type="http://schemas.openxmlformats.org/officeDocument/2006/relationships/image" Target="/word/media/4a4124ab-50e6-4341-8de6-e33cd73c1f9c.png" Id="Rb632e1294b2044aa" /></Relationships>
</file>