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f1e7cf07c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33be25b80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Klausheide,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8e7beb3b34d5e" /><Relationship Type="http://schemas.openxmlformats.org/officeDocument/2006/relationships/numbering" Target="/word/numbering.xml" Id="R5adb4909d530438f" /><Relationship Type="http://schemas.openxmlformats.org/officeDocument/2006/relationships/settings" Target="/word/settings.xml" Id="R11b0732f2bed4e03" /><Relationship Type="http://schemas.openxmlformats.org/officeDocument/2006/relationships/image" Target="/word/media/d11a72fe-f4bd-4da3-a4d2-81ac738af31d.png" Id="R9e233be25b80433b" /></Relationships>
</file>