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67d344873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64a8feb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2fec6d8a4226" /><Relationship Type="http://schemas.openxmlformats.org/officeDocument/2006/relationships/numbering" Target="/word/numbering.xml" Id="R6cb3f9ef5fe141da" /><Relationship Type="http://schemas.openxmlformats.org/officeDocument/2006/relationships/settings" Target="/word/settings.xml" Id="R77dcb14877d24c94" /><Relationship Type="http://schemas.openxmlformats.org/officeDocument/2006/relationships/image" Target="/word/media/83dd9367-1b2d-4c92-9cdf-5e65cb5194c9.png" Id="R62cd64a8febb4bdb" /></Relationships>
</file>