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4671c8678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76324d02a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Breese,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101daf31b4a6c" /><Relationship Type="http://schemas.openxmlformats.org/officeDocument/2006/relationships/numbering" Target="/word/numbering.xml" Id="Rfc981e7e48384e98" /><Relationship Type="http://schemas.openxmlformats.org/officeDocument/2006/relationships/settings" Target="/word/settings.xml" Id="Rce546f5896f149ef" /><Relationship Type="http://schemas.openxmlformats.org/officeDocument/2006/relationships/image" Target="/word/media/618f7ed5-dd22-4a9e-913f-4be8d71a171d.png" Id="Rafd76324d02a4d4c" /></Relationships>
</file>