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fdc075fe5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353f77c08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Gartz,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cd55d13f5492f" /><Relationship Type="http://schemas.openxmlformats.org/officeDocument/2006/relationships/numbering" Target="/word/numbering.xml" Id="R00dc204574234fcf" /><Relationship Type="http://schemas.openxmlformats.org/officeDocument/2006/relationships/settings" Target="/word/settings.xml" Id="Re250e34573b141ad" /><Relationship Type="http://schemas.openxmlformats.org/officeDocument/2006/relationships/image" Target="/word/media/184606b9-ec53-4ce8-aaa0-1b88698a2c73.png" Id="R0b2353f77c084aea" /></Relationships>
</file>