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ba2bfd1d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a0792e9a9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Grenz,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7be59d8f643a5" /><Relationship Type="http://schemas.openxmlformats.org/officeDocument/2006/relationships/numbering" Target="/word/numbering.xml" Id="R87fd83b47fca48dd" /><Relationship Type="http://schemas.openxmlformats.org/officeDocument/2006/relationships/settings" Target="/word/settings.xml" Id="R5ac74a7ef82e42af" /><Relationship Type="http://schemas.openxmlformats.org/officeDocument/2006/relationships/image" Target="/word/media/ff273727-7730-4d5e-abcc-356693e0df06.png" Id="Re2fa0792e9a94499" /></Relationships>
</file>