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cd665f4cd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14fc3196b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Meckelsen,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2c801a3104efb" /><Relationship Type="http://schemas.openxmlformats.org/officeDocument/2006/relationships/numbering" Target="/word/numbering.xml" Id="Rb699424e5ce84d8e" /><Relationship Type="http://schemas.openxmlformats.org/officeDocument/2006/relationships/settings" Target="/word/settings.xml" Id="Ra3381ca470c34078" /><Relationship Type="http://schemas.openxmlformats.org/officeDocument/2006/relationships/image" Target="/word/media/2e069fa3-10b1-4898-ae08-ff7a6947c25b.png" Id="R9b214fc3196b4aa5" /></Relationships>
</file>