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26255680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500e45b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Priebus,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2120aeda4555" /><Relationship Type="http://schemas.openxmlformats.org/officeDocument/2006/relationships/numbering" Target="/word/numbering.xml" Id="R719be7747c5749f9" /><Relationship Type="http://schemas.openxmlformats.org/officeDocument/2006/relationships/settings" Target="/word/settings.xml" Id="Ra6f61025fea44222" /><Relationship Type="http://schemas.openxmlformats.org/officeDocument/2006/relationships/image" Target="/word/media/95a75561-8243-49f2-a214-21b5181b63db.png" Id="R9083500e45b84ac8" /></Relationships>
</file>