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c70fffd1f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3fc65b62b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Schneen,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c683161274464" /><Relationship Type="http://schemas.openxmlformats.org/officeDocument/2006/relationships/numbering" Target="/word/numbering.xml" Id="Rcaeffac7a60e468c" /><Relationship Type="http://schemas.openxmlformats.org/officeDocument/2006/relationships/settings" Target="/word/settings.xml" Id="Ra80670f11d8841d1" /><Relationship Type="http://schemas.openxmlformats.org/officeDocument/2006/relationships/image" Target="/word/media/8bdb9460-3fcb-444d-8542-a22a45576b0d.png" Id="R9d83fc65b62b4eb1" /></Relationships>
</file>