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a732133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e7df1009c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Sonnendeich,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847df52b24605" /><Relationship Type="http://schemas.openxmlformats.org/officeDocument/2006/relationships/numbering" Target="/word/numbering.xml" Id="R88d63f483a9642a6" /><Relationship Type="http://schemas.openxmlformats.org/officeDocument/2006/relationships/settings" Target="/word/settings.xml" Id="Rae28007b5bc449bd" /><Relationship Type="http://schemas.openxmlformats.org/officeDocument/2006/relationships/image" Target="/word/media/4bbc95f5-f66c-4b66-a488-7bbbff089376.png" Id="R59de7df1009c4c27" /></Relationships>
</file>