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da6084664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e68410cf7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Wall,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f79fac14a468f" /><Relationship Type="http://schemas.openxmlformats.org/officeDocument/2006/relationships/numbering" Target="/word/numbering.xml" Id="R95bb43780b124053" /><Relationship Type="http://schemas.openxmlformats.org/officeDocument/2006/relationships/settings" Target="/word/settings.xml" Id="Rbb901b4359334e49" /><Relationship Type="http://schemas.openxmlformats.org/officeDocument/2006/relationships/image" Target="/word/media/26bd1600-73a5-42f2-8f9d-b275c069073c.png" Id="Ra32e68410cf74b7d" /></Relationships>
</file>