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302e61bff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40b8a502c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Werdum,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ed4ed8bc44aca" /><Relationship Type="http://schemas.openxmlformats.org/officeDocument/2006/relationships/numbering" Target="/word/numbering.xml" Id="R263ae344cd5b45df" /><Relationship Type="http://schemas.openxmlformats.org/officeDocument/2006/relationships/settings" Target="/word/settings.xml" Id="R6fedf29c43234f37" /><Relationship Type="http://schemas.openxmlformats.org/officeDocument/2006/relationships/image" Target="/word/media/9f1f820d-6add-413c-941b-881c766388f4.png" Id="Rcbf40b8a502c4fa1" /></Relationships>
</file>