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e283de2b7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7ef12d3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Wulmstorf,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78d42ee3b40bc" /><Relationship Type="http://schemas.openxmlformats.org/officeDocument/2006/relationships/numbering" Target="/word/numbering.xml" Id="Rfdbd517bdfa04e1f" /><Relationship Type="http://schemas.openxmlformats.org/officeDocument/2006/relationships/settings" Target="/word/settings.xml" Id="Rf86413dcaf6c4db1" /><Relationship Type="http://schemas.openxmlformats.org/officeDocument/2006/relationships/image" Target="/word/media/66c0dd90-82da-4458-8526-1a6d694c8139.png" Id="R2db37ef12d354133" /></Relationships>
</file>