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8ff2841fc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4782f77a6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Kleineisenbach,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f635facce4717" /><Relationship Type="http://schemas.openxmlformats.org/officeDocument/2006/relationships/numbering" Target="/word/numbering.xml" Id="Rdd32275586544ba9" /><Relationship Type="http://schemas.openxmlformats.org/officeDocument/2006/relationships/settings" Target="/word/settings.xml" Id="Re3fdc89255974869" /><Relationship Type="http://schemas.openxmlformats.org/officeDocument/2006/relationships/image" Target="/word/media/09e39201-d582-408e-8da2-e1339be2d733.png" Id="R9b84782f77a64307" /></Relationships>
</file>