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2663d8d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4705274da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Kleinenglis,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f7362391648ac" /><Relationship Type="http://schemas.openxmlformats.org/officeDocument/2006/relationships/numbering" Target="/word/numbering.xml" Id="R63d65fc6d7654198" /><Relationship Type="http://schemas.openxmlformats.org/officeDocument/2006/relationships/settings" Target="/word/settings.xml" Id="R3e70789c59c847c7" /><Relationship Type="http://schemas.openxmlformats.org/officeDocument/2006/relationships/image" Target="/word/media/26e81fc4-0656-4170-9937-01eb35ab9f7a.png" Id="R6f54705274da4669" /></Relationships>
</file>