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8ae24c9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c4a612e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Kleingemund,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02ef5ac6542f3" /><Relationship Type="http://schemas.openxmlformats.org/officeDocument/2006/relationships/numbering" Target="/word/numbering.xml" Id="R66e4f8658ad44c59" /><Relationship Type="http://schemas.openxmlformats.org/officeDocument/2006/relationships/settings" Target="/word/settings.xml" Id="Rdfb30634b35f4bc3" /><Relationship Type="http://schemas.openxmlformats.org/officeDocument/2006/relationships/image" Target="/word/media/8d20e4d3-683a-46ae-9149-79142bcca9e0.png" Id="R31bac4a612e34a92" /></Relationships>
</file>