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d5c04f02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8508ec997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Kleingolitz,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48c66ddc2429d" /><Relationship Type="http://schemas.openxmlformats.org/officeDocument/2006/relationships/numbering" Target="/word/numbering.xml" Id="R43291de8ca4a490d" /><Relationship Type="http://schemas.openxmlformats.org/officeDocument/2006/relationships/settings" Target="/word/settings.xml" Id="R5ccf70bc96c64d16" /><Relationship Type="http://schemas.openxmlformats.org/officeDocument/2006/relationships/image" Target="/word/media/b9f81933-a75c-43b7-ac31-afdf93a8dccd.png" Id="R1e88508ec9974f4e" /></Relationships>
</file>