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b12cda23d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9b60b8ef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Kleinkyhna,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04dd4c58042a0" /><Relationship Type="http://schemas.openxmlformats.org/officeDocument/2006/relationships/numbering" Target="/word/numbering.xml" Id="Ree59c7213db04904" /><Relationship Type="http://schemas.openxmlformats.org/officeDocument/2006/relationships/settings" Target="/word/settings.xml" Id="R659c71026bce460d" /><Relationship Type="http://schemas.openxmlformats.org/officeDocument/2006/relationships/image" Target="/word/media/86347fda-c5d8-47a2-9a91-99753584cd2f.png" Id="Rbe79b60b8efd46f6" /></Relationships>
</file>