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605c9c92a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58c1a253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Kleinponning,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fc0fd18c2423a" /><Relationship Type="http://schemas.openxmlformats.org/officeDocument/2006/relationships/numbering" Target="/word/numbering.xml" Id="R1e5b4c8b918e4a5f" /><Relationship Type="http://schemas.openxmlformats.org/officeDocument/2006/relationships/settings" Target="/word/settings.xml" Id="R914cea9ef9954d35" /><Relationship Type="http://schemas.openxmlformats.org/officeDocument/2006/relationships/image" Target="/word/media/de675867-352b-43b4-bce2-4033c4fbaf70.png" Id="R0ac158c1a2534882" /></Relationships>
</file>