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7abce91b4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484f08e72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Kleinschwarzlosen,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0f35a7b534fa6" /><Relationship Type="http://schemas.openxmlformats.org/officeDocument/2006/relationships/numbering" Target="/word/numbering.xml" Id="Rebfb23c5a98540cc" /><Relationship Type="http://schemas.openxmlformats.org/officeDocument/2006/relationships/settings" Target="/word/settings.xml" Id="R41160aee8e1f4bc8" /><Relationship Type="http://schemas.openxmlformats.org/officeDocument/2006/relationships/image" Target="/word/media/7404a9b0-25d2-4790-9b0d-b6c04a0a75f7.png" Id="Rb56484f08e724be8" /></Relationships>
</file>