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b14329fcc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4441aae4e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ed554da8b487a" /><Relationship Type="http://schemas.openxmlformats.org/officeDocument/2006/relationships/numbering" Target="/word/numbering.xml" Id="R1d674281d63540ce" /><Relationship Type="http://schemas.openxmlformats.org/officeDocument/2006/relationships/settings" Target="/word/settings.xml" Id="R0ca6e663bb914939" /><Relationship Type="http://schemas.openxmlformats.org/officeDocument/2006/relationships/image" Target="/word/media/5f3e5edc-d1b0-4d93-8a44-f24c67f09957.png" Id="R36d4441aae4e43ed" /></Relationships>
</file>