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ccafe3146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e32e26ad2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06b25bf15473d" /><Relationship Type="http://schemas.openxmlformats.org/officeDocument/2006/relationships/numbering" Target="/word/numbering.xml" Id="R8f6e80c20130450d" /><Relationship Type="http://schemas.openxmlformats.org/officeDocument/2006/relationships/settings" Target="/word/settings.xml" Id="R82e62977b1764c95" /><Relationship Type="http://schemas.openxmlformats.org/officeDocument/2006/relationships/image" Target="/word/media/74420a81-ed4e-47ad-b595-5b013fb76448.png" Id="Rc44e32e26ad24e8b" /></Relationships>
</file>