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166a6e9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d80ef642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c6d245c49457b" /><Relationship Type="http://schemas.openxmlformats.org/officeDocument/2006/relationships/numbering" Target="/word/numbering.xml" Id="Rc997e8ff4e044535" /><Relationship Type="http://schemas.openxmlformats.org/officeDocument/2006/relationships/settings" Target="/word/settings.xml" Id="Rb166cfbb767f42e7" /><Relationship Type="http://schemas.openxmlformats.org/officeDocument/2006/relationships/image" Target="/word/media/fff38376-b11d-4cd2-8c13-7cba311adf1c.png" Id="R256ad80ef6424936" /></Relationships>
</file>