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1d5cd9dfb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24f1e0e4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Koglitz,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cc834ec8d4f57" /><Relationship Type="http://schemas.openxmlformats.org/officeDocument/2006/relationships/numbering" Target="/word/numbering.xml" Id="R43a47b6863dc4a2b" /><Relationship Type="http://schemas.openxmlformats.org/officeDocument/2006/relationships/settings" Target="/word/settings.xml" Id="R85a8a6f5d8e94460" /><Relationship Type="http://schemas.openxmlformats.org/officeDocument/2006/relationships/image" Target="/word/media/ab90eca8-96d6-43b4-a95e-c9f5cd2a333d.png" Id="R57624f1e0e4e40a4" /></Relationships>
</file>