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2398da8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a25859f5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69d99f8b4be3" /><Relationship Type="http://schemas.openxmlformats.org/officeDocument/2006/relationships/numbering" Target="/word/numbering.xml" Id="R3e0e1ce4c6a0462c" /><Relationship Type="http://schemas.openxmlformats.org/officeDocument/2006/relationships/settings" Target="/word/settings.xml" Id="R93257c38f8bd4954" /><Relationship Type="http://schemas.openxmlformats.org/officeDocument/2006/relationships/image" Target="/word/media/6786a782-df48-4fef-9536-2ab958544c17.png" Id="Rd56a25859f5b4538" /></Relationships>
</file>