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6c87d4b1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947d7a0b0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ba90bb19f44d8" /><Relationship Type="http://schemas.openxmlformats.org/officeDocument/2006/relationships/numbering" Target="/word/numbering.xml" Id="R82aca37d075c4ba9" /><Relationship Type="http://schemas.openxmlformats.org/officeDocument/2006/relationships/settings" Target="/word/settings.xml" Id="Raf6fc0356f2940d6" /><Relationship Type="http://schemas.openxmlformats.org/officeDocument/2006/relationships/image" Target="/word/media/ed3fb3d0-78f9-4592-9c9d-1e7ccdf24cd2.png" Id="Rba7947d7a0b04af2" /></Relationships>
</file>