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61fe704e4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4e226d90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Kolonie Wachendorf,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e49813e1343af" /><Relationship Type="http://schemas.openxmlformats.org/officeDocument/2006/relationships/numbering" Target="/word/numbering.xml" Id="R20e73a7b7b514f53" /><Relationship Type="http://schemas.openxmlformats.org/officeDocument/2006/relationships/settings" Target="/word/settings.xml" Id="R100bcee42674472f" /><Relationship Type="http://schemas.openxmlformats.org/officeDocument/2006/relationships/image" Target="/word/media/aa347982-f4e0-47dc-832a-752f58029223.png" Id="R631a4e226d904648" /></Relationships>
</file>