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25887331e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3cd624b0d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c8053c55341f4" /><Relationship Type="http://schemas.openxmlformats.org/officeDocument/2006/relationships/numbering" Target="/word/numbering.xml" Id="R9c43ff6f15164bb4" /><Relationship Type="http://schemas.openxmlformats.org/officeDocument/2006/relationships/settings" Target="/word/settings.xml" Id="R392c4598cd0f4a88" /><Relationship Type="http://schemas.openxmlformats.org/officeDocument/2006/relationships/image" Target="/word/media/9bcf89c0-9bf8-492f-915c-f110e50952ff.png" Id="R7453cd624b0d49f8" /></Relationships>
</file>