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5a744ffefa4c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ac0774117843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Kopernitz,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092c49361b4726" /><Relationship Type="http://schemas.openxmlformats.org/officeDocument/2006/relationships/numbering" Target="/word/numbering.xml" Id="Rf9f153cf960745f9" /><Relationship Type="http://schemas.openxmlformats.org/officeDocument/2006/relationships/settings" Target="/word/settings.xml" Id="Re9a8def461b24523" /><Relationship Type="http://schemas.openxmlformats.org/officeDocument/2006/relationships/image" Target="/word/media/1f7d044a-4939-4b24-9682-ad782bf6a7cf.png" Id="Rc4ac077411784389" /></Relationships>
</file>