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cb927aebb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4319e094d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ba77edb6c458c" /><Relationship Type="http://schemas.openxmlformats.org/officeDocument/2006/relationships/numbering" Target="/word/numbering.xml" Id="R028064a7c0ac4029" /><Relationship Type="http://schemas.openxmlformats.org/officeDocument/2006/relationships/settings" Target="/word/settings.xml" Id="Reafe6c25fad04c84" /><Relationship Type="http://schemas.openxmlformats.org/officeDocument/2006/relationships/image" Target="/word/media/cae5a78d-e8fa-4866-9d8e-dba7385ee914.png" Id="Re4f4319e094d43af" /></Relationships>
</file>