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21c0d6e1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0dc7e19c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5ceb7b2d0427a" /><Relationship Type="http://schemas.openxmlformats.org/officeDocument/2006/relationships/numbering" Target="/word/numbering.xml" Id="R55f7cfdddb0543c9" /><Relationship Type="http://schemas.openxmlformats.org/officeDocument/2006/relationships/settings" Target="/word/settings.xml" Id="R3b4a0e2bdcac4731" /><Relationship Type="http://schemas.openxmlformats.org/officeDocument/2006/relationships/image" Target="/word/media/bd4a3afa-d6fb-46f8-8078-f28881b9eeb9.png" Id="R89860dc7e19c4dd3" /></Relationships>
</file>