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17318226c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d1f5666f5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7f70618fa41da" /><Relationship Type="http://schemas.openxmlformats.org/officeDocument/2006/relationships/numbering" Target="/word/numbering.xml" Id="R878906d9b75149b8" /><Relationship Type="http://schemas.openxmlformats.org/officeDocument/2006/relationships/settings" Target="/word/settings.xml" Id="R8f3ebe87dc6347e4" /><Relationship Type="http://schemas.openxmlformats.org/officeDocument/2006/relationships/image" Target="/word/media/56954abf-a3c4-445c-a54f-caf042b9fe75.png" Id="R8fdd1f5666f540e8" /></Relationships>
</file>