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c65459c1e3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06c7d21e8d4f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Kothingrub,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5d30a1b0474a5b" /><Relationship Type="http://schemas.openxmlformats.org/officeDocument/2006/relationships/numbering" Target="/word/numbering.xml" Id="Rf36fe75dec1344b1" /><Relationship Type="http://schemas.openxmlformats.org/officeDocument/2006/relationships/settings" Target="/word/settings.xml" Id="R4ee63c9bbc6e4ce0" /><Relationship Type="http://schemas.openxmlformats.org/officeDocument/2006/relationships/image" Target="/word/media/92f14ca9-758c-428f-a4a3-4c1c5b6c415a.png" Id="Rf906c7d21e8d4f36" /></Relationships>
</file>