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4a14c4450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bc252af89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Kotteritzsch,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f0516e08b4852" /><Relationship Type="http://schemas.openxmlformats.org/officeDocument/2006/relationships/numbering" Target="/word/numbering.xml" Id="Ra08791862f3540b1" /><Relationship Type="http://schemas.openxmlformats.org/officeDocument/2006/relationships/settings" Target="/word/settings.xml" Id="Re958b73a4ea948ad" /><Relationship Type="http://schemas.openxmlformats.org/officeDocument/2006/relationships/image" Target="/word/media/5882568b-ba4d-47c2-abde-28c574e7a48e.png" Id="R53dbc252af894b22" /></Relationships>
</file>