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e2892cfb1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4562e709e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Kraftisried,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c1d3a79004e40" /><Relationship Type="http://schemas.openxmlformats.org/officeDocument/2006/relationships/numbering" Target="/word/numbering.xml" Id="R404e794fda6e4d6b" /><Relationship Type="http://schemas.openxmlformats.org/officeDocument/2006/relationships/settings" Target="/word/settings.xml" Id="R2d15307dba024823" /><Relationship Type="http://schemas.openxmlformats.org/officeDocument/2006/relationships/image" Target="/word/media/ba12b1b0-3aac-4c10-b896-471a96ba3f1a.png" Id="R4654562e709e47cb" /></Relationships>
</file>