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94fd0c956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337e4a43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Krassolzheim,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463b3546c4c48" /><Relationship Type="http://schemas.openxmlformats.org/officeDocument/2006/relationships/numbering" Target="/word/numbering.xml" Id="Ra625ee6137604141" /><Relationship Type="http://schemas.openxmlformats.org/officeDocument/2006/relationships/settings" Target="/word/settings.xml" Id="Rfbbe4e5b00454cfb" /><Relationship Type="http://schemas.openxmlformats.org/officeDocument/2006/relationships/image" Target="/word/media/f2ab0229-f4ae-44a9-bae7-1aa8638b7fb6.png" Id="R54e2337e4a434504" /></Relationships>
</file>