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7bef330f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47d62d62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56893b5d4cad" /><Relationship Type="http://schemas.openxmlformats.org/officeDocument/2006/relationships/numbering" Target="/word/numbering.xml" Id="R8be43c28b5724eb2" /><Relationship Type="http://schemas.openxmlformats.org/officeDocument/2006/relationships/settings" Target="/word/settings.xml" Id="Re4ef7530cfef43ab" /><Relationship Type="http://schemas.openxmlformats.org/officeDocument/2006/relationships/image" Target="/word/media/6fb95523-20de-4dfa-85e5-150ce6409393.png" Id="R9e2847d62d624162" /></Relationships>
</file>