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1006470cd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3eca5ef02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Kreiling,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cce5095984d59" /><Relationship Type="http://schemas.openxmlformats.org/officeDocument/2006/relationships/numbering" Target="/word/numbering.xml" Id="R52d5723099dc4fde" /><Relationship Type="http://schemas.openxmlformats.org/officeDocument/2006/relationships/settings" Target="/word/settings.xml" Id="R5f0eefa53b1143c4" /><Relationship Type="http://schemas.openxmlformats.org/officeDocument/2006/relationships/image" Target="/word/media/d83e344e-5540-49f1-8716-6f243c2e8025.png" Id="R7213eca5ef024f17" /></Relationships>
</file>